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A0983" w14:textId="2C22D27E" w:rsidR="000C014E" w:rsidRDefault="000C014E" w:rsidP="000C014E">
      <w:pPr>
        <w:jc w:val="center"/>
      </w:pPr>
      <w:r>
        <w:rPr>
          <w:noProof/>
        </w:rPr>
        <w:drawing>
          <wp:inline distT="0" distB="0" distL="0" distR="0" wp14:anchorId="7E9B2C0B" wp14:editId="4EF1F13B">
            <wp:extent cx="1533525" cy="882655"/>
            <wp:effectExtent l="0" t="0" r="0" b="0"/>
            <wp:docPr id="217330846" name="Picture 1" descr="A blue text on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330846" name="Picture 1" descr="A blue text on a black background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5026" cy="883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E491C" w14:textId="77777777" w:rsidR="000C014E" w:rsidRDefault="000C014E" w:rsidP="000C014E"/>
    <w:p w14:paraId="34B8A4DB" w14:textId="7FA97083" w:rsidR="000C014E" w:rsidRDefault="000C014E" w:rsidP="000C014E">
      <w:r w:rsidRPr="000C014E">
        <w:t xml:space="preserve">As part of Beko’s ongoing strategic realignment, we have decided to transition out of direct sales operations in the United States.  Aligning with this transition, we are pleased to announce a new service partnership with </w:t>
      </w:r>
      <w:proofErr w:type="spellStart"/>
      <w:r w:rsidRPr="000C014E">
        <w:rPr>
          <w:b/>
          <w:bCs/>
        </w:rPr>
        <w:t>ServicePower</w:t>
      </w:r>
      <w:proofErr w:type="spellEnd"/>
      <w:r w:rsidRPr="000C014E">
        <w:t xml:space="preserve">, a leading provider of service dispatch solutions. Through this partnership, Beko customers will now be supported by a centralized service model with four dedicated </w:t>
      </w:r>
      <w:proofErr w:type="spellStart"/>
      <w:r w:rsidRPr="000C014E">
        <w:t>ServicePower</w:t>
      </w:r>
      <w:proofErr w:type="spellEnd"/>
      <w:r w:rsidRPr="000C014E">
        <w:t xml:space="preserve"> representatives. Please refer to the attached document</w:t>
      </w:r>
      <w:r w:rsidR="001F35CC">
        <w:t>s</w:t>
      </w:r>
      <w:r w:rsidRPr="000C014E">
        <w:t xml:space="preserve"> for detailed information regarding this new service dispatch process.</w:t>
      </w:r>
    </w:p>
    <w:p w14:paraId="595C793B" w14:textId="77777777" w:rsidR="000C014E" w:rsidRPr="000C014E" w:rsidRDefault="000C014E" w:rsidP="000C014E"/>
    <w:p w14:paraId="2A992F11" w14:textId="77777777" w:rsidR="000C014E" w:rsidRPr="000C014E" w:rsidRDefault="000C014E" w:rsidP="000C014E">
      <w:r w:rsidRPr="000C014E">
        <w:t xml:space="preserve">For Sales RA on refused, DOA product, please complete the attached form and send to </w:t>
      </w:r>
      <w:hyperlink r:id="rId5" w:history="1">
        <w:r w:rsidRPr="000C014E">
          <w:rPr>
            <w:rStyle w:val="Hyperlink"/>
          </w:rPr>
          <w:t>SalesRa@beko.com</w:t>
        </w:r>
      </w:hyperlink>
      <w:r w:rsidRPr="000C014E">
        <w:t xml:space="preserve">, cc’ing </w:t>
      </w:r>
      <w:hyperlink r:id="rId6" w:history="1">
        <w:r w:rsidRPr="000C014E">
          <w:rPr>
            <w:rStyle w:val="Hyperlink"/>
          </w:rPr>
          <w:t>sales@beko.com</w:t>
        </w:r>
      </w:hyperlink>
      <w:r w:rsidRPr="000C014E">
        <w:t xml:space="preserve">. </w:t>
      </w:r>
    </w:p>
    <w:p w14:paraId="51AF59EB" w14:textId="77777777" w:rsidR="000C014E" w:rsidRPr="000C014E" w:rsidRDefault="000C014E" w:rsidP="000C014E">
      <w:r w:rsidRPr="000C014E">
        <w:rPr>
          <w:b/>
          <w:bCs/>
        </w:rPr>
        <w:t>Parts Availability</w:t>
      </w:r>
      <w:r w:rsidRPr="000C014E">
        <w:br/>
        <w:t xml:space="preserve">Replacement parts remain available through </w:t>
      </w:r>
      <w:r w:rsidRPr="000C014E">
        <w:rPr>
          <w:b/>
          <w:bCs/>
        </w:rPr>
        <w:t>Encompass</w:t>
      </w:r>
      <w:r w:rsidRPr="000C014E">
        <w:t>, currently shipping from their Las Vegas warehouse. Encompass is also expanding capacity at their Albany, NY facility, which will soon service the East Region more directly.</w:t>
      </w:r>
    </w:p>
    <w:p w14:paraId="4F1975CB" w14:textId="77777777" w:rsidR="000C014E" w:rsidRPr="000C014E" w:rsidRDefault="000C014E" w:rsidP="000C014E">
      <w:r w:rsidRPr="000C014E">
        <w:t>If you have outstanding service needs, please contact:</w:t>
      </w:r>
      <w:r w:rsidRPr="000C014E">
        <w:br/>
      </w:r>
      <w:r w:rsidRPr="000C014E">
        <w:rPr>
          <w:b/>
          <w:bCs/>
        </w:rPr>
        <w:t xml:space="preserve">Nihan </w:t>
      </w:r>
      <w:proofErr w:type="spellStart"/>
      <w:r w:rsidRPr="000C014E">
        <w:rPr>
          <w:b/>
          <w:bCs/>
        </w:rPr>
        <w:t>Bayramgil</w:t>
      </w:r>
      <w:proofErr w:type="spellEnd"/>
      <w:r w:rsidRPr="000C014E">
        <w:t xml:space="preserve"> – </w:t>
      </w:r>
      <w:hyperlink r:id="rId7" w:history="1">
        <w:r w:rsidRPr="000C014E">
          <w:rPr>
            <w:rStyle w:val="Hyperlink"/>
          </w:rPr>
          <w:t>nihan.bayramgil@beko.com</w:t>
        </w:r>
      </w:hyperlink>
      <w:r w:rsidRPr="000C014E">
        <w:br/>
      </w:r>
      <w:r w:rsidRPr="000C014E">
        <w:rPr>
          <w:b/>
          <w:bCs/>
        </w:rPr>
        <w:t>Peter Goodman</w:t>
      </w:r>
      <w:r w:rsidRPr="000C014E">
        <w:t xml:space="preserve"> – </w:t>
      </w:r>
      <w:hyperlink r:id="rId8" w:history="1">
        <w:r w:rsidRPr="000C014E">
          <w:rPr>
            <w:rStyle w:val="Hyperlink"/>
          </w:rPr>
          <w:t>peter.goodman@beko.com</w:t>
        </w:r>
      </w:hyperlink>
    </w:p>
    <w:p w14:paraId="74EDFF17" w14:textId="77777777" w:rsidR="000C014E" w:rsidRDefault="000C014E"/>
    <w:sectPr w:rsidR="000C0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14E"/>
    <w:rsid w:val="000C014E"/>
    <w:rsid w:val="001F35CC"/>
    <w:rsid w:val="005969CB"/>
    <w:rsid w:val="00791114"/>
    <w:rsid w:val="0097055B"/>
    <w:rsid w:val="009F7A30"/>
    <w:rsid w:val="00CD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0D9D4"/>
  <w15:chartTrackingRefBased/>
  <w15:docId w15:val="{0F57746B-40B8-449A-89B7-BF2B06F1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01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1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14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1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14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01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1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1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1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1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1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1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14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14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01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1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1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1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01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01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01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01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01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01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01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014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01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014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014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014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0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.goodman@beko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ihan.bayramgil@bek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les@beko.com" TargetMode="External"/><Relationship Id="rId5" Type="http://schemas.openxmlformats.org/officeDocument/2006/relationships/hyperlink" Target="mailto:SalesRa@beko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1039</Characters>
  <Application>Microsoft Office Word</Application>
  <DocSecurity>0</DocSecurity>
  <Lines>8</Lines>
  <Paragraphs>2</Paragraphs>
  <ScaleCrop>false</ScaleCrop>
  <Company>Intercounty Appliance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Jordan</dc:creator>
  <cp:keywords/>
  <dc:description/>
  <cp:lastModifiedBy>Barbara Jordan</cp:lastModifiedBy>
  <cp:revision>3</cp:revision>
  <dcterms:created xsi:type="dcterms:W3CDTF">2025-08-06T15:21:00Z</dcterms:created>
  <dcterms:modified xsi:type="dcterms:W3CDTF">2025-08-06T15:25:00Z</dcterms:modified>
</cp:coreProperties>
</file>